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E13B" w14:textId="45E0BAEC" w:rsidR="001C483D" w:rsidRPr="001B6AE5" w:rsidRDefault="00C85C52" w:rsidP="00C85C52">
      <w:pPr>
        <w:jc w:val="center"/>
        <w:rPr>
          <w:b/>
          <w:bCs/>
        </w:rPr>
      </w:pPr>
      <w:r w:rsidRPr="001B6AE5">
        <w:rPr>
          <w:b/>
          <w:bCs/>
        </w:rPr>
        <w:t xml:space="preserve">Faculty Senate Meeting </w:t>
      </w:r>
    </w:p>
    <w:p w14:paraId="18E89030" w14:textId="4BE5981E" w:rsidR="00C85C52" w:rsidRPr="001B6AE5" w:rsidRDefault="007179FC" w:rsidP="00C85C52">
      <w:pPr>
        <w:jc w:val="center"/>
        <w:rPr>
          <w:b/>
          <w:bCs/>
        </w:rPr>
      </w:pPr>
      <w:r>
        <w:rPr>
          <w:b/>
          <w:bCs/>
        </w:rPr>
        <w:t>Harrison 123</w:t>
      </w:r>
    </w:p>
    <w:p w14:paraId="360736C4" w14:textId="1D996983" w:rsidR="00C95E72" w:rsidRDefault="00B3210D" w:rsidP="00C85C52">
      <w:pPr>
        <w:jc w:val="center"/>
        <w:rPr>
          <w:b/>
          <w:bCs/>
        </w:rPr>
      </w:pPr>
      <w:r>
        <w:rPr>
          <w:b/>
          <w:bCs/>
        </w:rPr>
        <w:t>September 11</w:t>
      </w:r>
      <w:r w:rsidR="00C95E72">
        <w:rPr>
          <w:b/>
          <w:bCs/>
        </w:rPr>
        <w:t>, 202</w:t>
      </w:r>
      <w:r>
        <w:rPr>
          <w:b/>
          <w:bCs/>
        </w:rPr>
        <w:t>4</w:t>
      </w:r>
    </w:p>
    <w:p w14:paraId="677CF8D2" w14:textId="081F5B88" w:rsidR="00C85C52" w:rsidRDefault="00C85C52" w:rsidP="00C85C52">
      <w:pPr>
        <w:jc w:val="center"/>
        <w:rPr>
          <w:b/>
          <w:bCs/>
        </w:rPr>
      </w:pPr>
      <w:r w:rsidRPr="001B6AE5">
        <w:rPr>
          <w:b/>
          <w:bCs/>
        </w:rPr>
        <w:t>3:15pm-4:30pm</w:t>
      </w:r>
    </w:p>
    <w:p w14:paraId="3BC1E847" w14:textId="615BEFD7" w:rsidR="00567C34" w:rsidRDefault="00567C34" w:rsidP="00C85C52">
      <w:pPr>
        <w:jc w:val="center"/>
        <w:rPr>
          <w:b/>
          <w:bCs/>
        </w:rPr>
      </w:pPr>
      <w:r>
        <w:rPr>
          <w:b/>
          <w:bCs/>
        </w:rPr>
        <w:t>Webex:</w:t>
      </w:r>
    </w:p>
    <w:p w14:paraId="4D30A427" w14:textId="663CF9A0" w:rsidR="00567C34" w:rsidRDefault="00567C34" w:rsidP="00C85C52">
      <w:pPr>
        <w:jc w:val="center"/>
        <w:rPr>
          <w:b/>
          <w:bCs/>
        </w:rPr>
      </w:pPr>
      <w:hyperlink r:id="rId5" w:history="1">
        <w:r w:rsidRPr="00735A85">
          <w:rPr>
            <w:rStyle w:val="Hyperlink"/>
            <w:b/>
            <w:bCs/>
          </w:rPr>
          <w:t>https://montana.webex.com/montana/j.php?MTID=m8371782c1e88c59555aef557ef60aef3</w:t>
        </w:r>
      </w:hyperlink>
    </w:p>
    <w:p w14:paraId="03B09B1E" w14:textId="77777777" w:rsidR="00567C34" w:rsidRPr="001B6AE5" w:rsidRDefault="00567C34" w:rsidP="00C85C52">
      <w:pPr>
        <w:jc w:val="center"/>
        <w:rPr>
          <w:b/>
          <w:bCs/>
        </w:rPr>
      </w:pPr>
    </w:p>
    <w:p w14:paraId="58612CE9" w14:textId="77777777" w:rsidR="00C85C52" w:rsidRDefault="00C85C52" w:rsidP="00C85C52"/>
    <w:p w14:paraId="075C321A" w14:textId="0226B649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Call to Order </w:t>
      </w:r>
    </w:p>
    <w:p w14:paraId="58E63C11" w14:textId="77777777" w:rsidR="001923B3" w:rsidRDefault="001923B3" w:rsidP="001923B3">
      <w:pPr>
        <w:pStyle w:val="ListParagraph"/>
      </w:pPr>
    </w:p>
    <w:p w14:paraId="4C5C3158" w14:textId="0CEF710D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Approval of FS Minutes from </w:t>
      </w:r>
      <w:r w:rsidR="00B3210D">
        <w:t>August 28, 2024</w:t>
      </w:r>
    </w:p>
    <w:p w14:paraId="445ECF2D" w14:textId="77777777" w:rsidR="001923B3" w:rsidRDefault="001923B3" w:rsidP="001923B3"/>
    <w:p w14:paraId="239A8A36" w14:textId="783F1553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FYI Items </w:t>
      </w:r>
    </w:p>
    <w:p w14:paraId="527A8B9A" w14:textId="4B05E584" w:rsidR="007917E0" w:rsidRDefault="008E14A1" w:rsidP="007917E0">
      <w:pPr>
        <w:pStyle w:val="ListParagraph"/>
        <w:numPr>
          <w:ilvl w:val="1"/>
          <w:numId w:val="1"/>
        </w:numPr>
      </w:pPr>
      <w:r>
        <w:t>Reminder: September is suicide prevention month</w:t>
      </w:r>
    </w:p>
    <w:p w14:paraId="13E14A9E" w14:textId="51E9CA29" w:rsidR="00F84FE8" w:rsidRDefault="00F84FE8" w:rsidP="00F84FE8">
      <w:pPr>
        <w:pStyle w:val="ListParagraph"/>
        <w:numPr>
          <w:ilvl w:val="2"/>
          <w:numId w:val="1"/>
        </w:numPr>
      </w:pPr>
      <w:proofErr w:type="spellStart"/>
      <w:r>
        <w:t>Mindwise</w:t>
      </w:r>
      <w:proofErr w:type="spellEnd"/>
      <w:r>
        <w:t xml:space="preserve"> Signs of Suicide training available for </w:t>
      </w:r>
      <w:r w:rsidR="006823A1">
        <w:t>free</w:t>
      </w:r>
      <w:r w:rsidR="00F946F0">
        <w:t xml:space="preserve"> to faculty</w:t>
      </w:r>
    </w:p>
    <w:p w14:paraId="649730E8" w14:textId="6389A004" w:rsidR="00F946F0" w:rsidRDefault="00567C34" w:rsidP="00F946F0">
      <w:pPr>
        <w:pStyle w:val="ListParagraph"/>
        <w:numPr>
          <w:ilvl w:val="3"/>
          <w:numId w:val="1"/>
        </w:numPr>
      </w:pPr>
      <w:hyperlink r:id="rId6" w:history="1">
        <w:r w:rsidR="00F946F0" w:rsidRPr="00341D76">
          <w:rPr>
            <w:rStyle w:val="Hyperlink"/>
          </w:rPr>
          <w:t>https://www.montana.edu/education/menu/resources/mindwise.html</w:t>
        </w:r>
      </w:hyperlink>
      <w:r w:rsidR="00F946F0">
        <w:t xml:space="preserve"> </w:t>
      </w:r>
    </w:p>
    <w:p w14:paraId="01C87321" w14:textId="565E5BCA" w:rsidR="006823A1" w:rsidRDefault="00567C34" w:rsidP="006823A1">
      <w:pPr>
        <w:pStyle w:val="ListParagraph"/>
        <w:numPr>
          <w:ilvl w:val="3"/>
          <w:numId w:val="1"/>
        </w:numPr>
      </w:pPr>
      <w:hyperlink r:id="rId7" w:history="1">
        <w:r w:rsidR="006823A1" w:rsidRPr="00751EBA">
          <w:rPr>
            <w:rStyle w:val="Hyperlink"/>
          </w:rPr>
          <w:t>https://mindwise.digitalchalk.com/auth/login</w:t>
        </w:r>
      </w:hyperlink>
      <w:r w:rsidR="006823A1">
        <w:t xml:space="preserve"> redemption code MSU. You will need to create an account.</w:t>
      </w:r>
    </w:p>
    <w:p w14:paraId="24A9611B" w14:textId="77777777" w:rsidR="00A00D9D" w:rsidRPr="00A00D9D" w:rsidRDefault="00A00D9D" w:rsidP="00A00D9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>
        <w:t xml:space="preserve">The Center for Faculty Excellence (CFE) would like to survey faculty on programming needs: </w:t>
      </w:r>
      <w:hyperlink r:id="rId8" w:history="1">
        <w:r w:rsidRPr="008031FE">
          <w:rPr>
            <w:rStyle w:val="Hyperlink"/>
          </w:rPr>
          <w:t>https://forms.gle/EsXK4PdZAkhFffTD9</w:t>
        </w:r>
      </w:hyperlink>
    </w:p>
    <w:p w14:paraId="29650CD0" w14:textId="7A7E9D03" w:rsidR="00A00D9D" w:rsidRDefault="00A00D9D" w:rsidP="00A00D9D">
      <w:pPr>
        <w:pStyle w:val="ListParagraph"/>
        <w:numPr>
          <w:ilvl w:val="1"/>
          <w:numId w:val="1"/>
        </w:numPr>
        <w:rPr>
          <w:rStyle w:val="Hyperlink"/>
          <w:color w:val="auto"/>
          <w:u w:val="none"/>
        </w:rPr>
      </w:pPr>
      <w:r w:rsidRPr="00610687">
        <w:rPr>
          <w:rStyle w:val="Hyperlink"/>
          <w:color w:val="auto"/>
          <w:u w:val="none"/>
        </w:rPr>
        <w:t>Provost</w:t>
      </w:r>
      <w:r w:rsidR="00BB65FE">
        <w:rPr>
          <w:rStyle w:val="Hyperlink"/>
          <w:color w:val="auto"/>
          <w:u w:val="none"/>
        </w:rPr>
        <w:t xml:space="preserve">’s distinguished </w:t>
      </w:r>
      <w:r w:rsidRPr="00610687">
        <w:rPr>
          <w:rStyle w:val="Hyperlink"/>
          <w:color w:val="auto"/>
          <w:u w:val="none"/>
        </w:rPr>
        <w:t>lecture</w:t>
      </w:r>
      <w:r w:rsidR="00BB65FE">
        <w:rPr>
          <w:rStyle w:val="Hyperlink"/>
          <w:color w:val="auto"/>
          <w:u w:val="none"/>
        </w:rPr>
        <w:t xml:space="preserve"> </w:t>
      </w:r>
      <w:r w:rsidRPr="00610687">
        <w:rPr>
          <w:rStyle w:val="Hyperlink"/>
          <w:color w:val="auto"/>
          <w:u w:val="none"/>
        </w:rPr>
        <w:t>s</w:t>
      </w:r>
      <w:r w:rsidR="00BB65FE">
        <w:rPr>
          <w:rStyle w:val="Hyperlink"/>
          <w:color w:val="auto"/>
          <w:u w:val="none"/>
        </w:rPr>
        <w:t>eries</w:t>
      </w:r>
      <w:r w:rsidRPr="00610687">
        <w:rPr>
          <w:rStyle w:val="Hyperlink"/>
          <w:color w:val="auto"/>
          <w:u w:val="none"/>
        </w:rPr>
        <w:t xml:space="preserve"> have started</w:t>
      </w:r>
    </w:p>
    <w:p w14:paraId="212F2479" w14:textId="249DD582" w:rsidR="00A873C7" w:rsidRPr="00610687" w:rsidRDefault="00567C34" w:rsidP="00A873C7">
      <w:pPr>
        <w:pStyle w:val="ListParagraph"/>
        <w:numPr>
          <w:ilvl w:val="2"/>
          <w:numId w:val="1"/>
        </w:numPr>
      </w:pPr>
      <w:hyperlink r:id="rId9" w:history="1">
        <w:r w:rsidR="00A873C7" w:rsidRPr="00F64C2B">
          <w:rPr>
            <w:rStyle w:val="Hyperlink"/>
          </w:rPr>
          <w:t>https://www.montana.edu/cope/news/admin/preview.php?id=23923&amp;preview_uid=66c4f0b820e3d</w:t>
        </w:r>
      </w:hyperlink>
      <w:r w:rsidR="00A873C7">
        <w:t xml:space="preserve"> </w:t>
      </w:r>
    </w:p>
    <w:p w14:paraId="3F19C3D2" w14:textId="12A70E51" w:rsidR="006823A1" w:rsidRDefault="00B860BC" w:rsidP="006823A1">
      <w:pPr>
        <w:pStyle w:val="ListParagraph"/>
        <w:numPr>
          <w:ilvl w:val="1"/>
          <w:numId w:val="1"/>
        </w:numPr>
      </w:pPr>
      <w:r>
        <w:t>Update on diversity statements</w:t>
      </w:r>
    </w:p>
    <w:p w14:paraId="0E065C47" w14:textId="747CAD64" w:rsidR="00B860BC" w:rsidRDefault="009E5420" w:rsidP="00B860BC">
      <w:pPr>
        <w:pStyle w:val="ListParagraph"/>
        <w:numPr>
          <w:ilvl w:val="2"/>
          <w:numId w:val="1"/>
        </w:numPr>
      </w:pPr>
      <w:r>
        <w:t>No diversity statement can be required for job</w:t>
      </w:r>
      <w:r w:rsidR="00B860BC">
        <w:t xml:space="preserve"> </w:t>
      </w:r>
      <w:r>
        <w:t>applicants</w:t>
      </w:r>
    </w:p>
    <w:p w14:paraId="0B0596EB" w14:textId="2B579BD3" w:rsidR="00B860BC" w:rsidRDefault="00B860BC" w:rsidP="00B860BC">
      <w:pPr>
        <w:pStyle w:val="ListParagraph"/>
        <w:numPr>
          <w:ilvl w:val="2"/>
          <w:numId w:val="1"/>
        </w:numPr>
      </w:pPr>
      <w:r>
        <w:t xml:space="preserve">Boilerplate </w:t>
      </w:r>
      <w:r w:rsidR="00C83BF3">
        <w:t>language now used for all job postings (non-discrimination statement)</w:t>
      </w:r>
    </w:p>
    <w:p w14:paraId="56AB1E26" w14:textId="61B6B06A" w:rsidR="00B860BC" w:rsidRDefault="00B860BC" w:rsidP="00B860BC">
      <w:pPr>
        <w:pStyle w:val="ListParagraph"/>
        <w:numPr>
          <w:ilvl w:val="2"/>
          <w:numId w:val="1"/>
        </w:numPr>
      </w:pPr>
      <w:r>
        <w:t>Syllabi and website diversity statements: no university</w:t>
      </w:r>
      <w:r w:rsidR="00A873C7">
        <w:t xml:space="preserve"> or college</w:t>
      </w:r>
      <w:r>
        <w:t xml:space="preserve"> restrictions</w:t>
      </w:r>
    </w:p>
    <w:p w14:paraId="137B817C" w14:textId="2EEF842F" w:rsidR="00B860BC" w:rsidRDefault="00B860BC" w:rsidP="00B860BC">
      <w:pPr>
        <w:pStyle w:val="ListParagraph"/>
        <w:numPr>
          <w:ilvl w:val="1"/>
          <w:numId w:val="1"/>
        </w:numPr>
      </w:pPr>
      <w:r>
        <w:t xml:space="preserve">Update on </w:t>
      </w:r>
      <w:r w:rsidR="00DD5056">
        <w:t>Trump rally spending</w:t>
      </w:r>
    </w:p>
    <w:p w14:paraId="0FA79BFA" w14:textId="56EA8C0C" w:rsidR="00DD5056" w:rsidRDefault="00567C34" w:rsidP="00DD5056">
      <w:pPr>
        <w:pStyle w:val="ListParagraph"/>
        <w:numPr>
          <w:ilvl w:val="2"/>
          <w:numId w:val="1"/>
        </w:numPr>
      </w:pPr>
      <w:hyperlink r:id="rId10" w:history="1">
        <w:r w:rsidR="00F74258" w:rsidRPr="00751EBA">
          <w:rPr>
            <w:rStyle w:val="Hyperlink"/>
          </w:rPr>
          <w:t>https://www.gallatinmedia.org/2024/08/30/first-responder-efforts-ensure-community-safety-during-president-trumps-visit-to-gallatin-county/</w:t>
        </w:r>
      </w:hyperlink>
    </w:p>
    <w:p w14:paraId="26729F39" w14:textId="7DB8A9A0" w:rsidR="00101D0D" w:rsidRDefault="00101D0D" w:rsidP="00DD5056">
      <w:pPr>
        <w:pStyle w:val="ListParagraph"/>
        <w:numPr>
          <w:ilvl w:val="2"/>
          <w:numId w:val="1"/>
        </w:numPr>
      </w:pPr>
      <w:r>
        <w:t xml:space="preserve">Bill paid in full for Brick </w:t>
      </w:r>
      <w:proofErr w:type="spellStart"/>
      <w:r>
        <w:t>Breedan</w:t>
      </w:r>
      <w:proofErr w:type="spellEnd"/>
      <w:r>
        <w:t xml:space="preserve"> use ($3,250) and services. Total: $162,622.71</w:t>
      </w:r>
    </w:p>
    <w:p w14:paraId="20F52274" w14:textId="249B118E" w:rsidR="00A873C7" w:rsidRDefault="00A873C7" w:rsidP="00DD5056">
      <w:pPr>
        <w:pStyle w:val="ListParagraph"/>
        <w:numPr>
          <w:ilvl w:val="2"/>
          <w:numId w:val="1"/>
        </w:numPr>
      </w:pPr>
      <w:r>
        <w:t xml:space="preserve">Cost to MSU police: </w:t>
      </w:r>
      <w:r w:rsidR="00385350" w:rsidRPr="00385350">
        <w:t>12,783.30</w:t>
      </w:r>
      <w:r w:rsidR="00385350">
        <w:t>. Comes out of base police budget.</w:t>
      </w:r>
    </w:p>
    <w:p w14:paraId="612D6B95" w14:textId="345EEDC6" w:rsidR="00F74258" w:rsidRDefault="00F31C32" w:rsidP="00F74258">
      <w:pPr>
        <w:pStyle w:val="ListParagraph"/>
        <w:numPr>
          <w:ilvl w:val="1"/>
          <w:numId w:val="1"/>
        </w:numPr>
      </w:pPr>
      <w:r>
        <w:t>Update on parking</w:t>
      </w:r>
    </w:p>
    <w:p w14:paraId="4C18C890" w14:textId="6475BBD1" w:rsidR="00F31C32" w:rsidRDefault="000C3080" w:rsidP="00F31C32">
      <w:pPr>
        <w:pStyle w:val="ListParagraph"/>
        <w:numPr>
          <w:ilvl w:val="2"/>
          <w:numId w:val="1"/>
        </w:numPr>
      </w:pPr>
      <w:r>
        <w:t>Leadership c</w:t>
      </w:r>
      <w:r w:rsidR="00F31C32">
        <w:t>ontac</w:t>
      </w:r>
      <w:r w:rsidR="002821AC">
        <w:t>ted Randy Crandall</w:t>
      </w:r>
    </w:p>
    <w:p w14:paraId="750FE3D1" w14:textId="68C34397" w:rsidR="00764B7F" w:rsidRDefault="00764B7F" w:rsidP="00764B7F">
      <w:pPr>
        <w:pStyle w:val="ListParagraph"/>
        <w:numPr>
          <w:ilvl w:val="3"/>
          <w:numId w:val="1"/>
        </w:numPr>
      </w:pPr>
      <w:r>
        <w:t xml:space="preserve">Please </w:t>
      </w:r>
      <w:r w:rsidR="001F4E48">
        <w:t xml:space="preserve">send a brief, polite note to </w:t>
      </w:r>
      <w:r>
        <w:t>parking services about your specific issues</w:t>
      </w:r>
      <w:r w:rsidR="001F4E48">
        <w:t xml:space="preserve">: </w:t>
      </w:r>
      <w:hyperlink r:id="rId11" w:history="1">
        <w:r w:rsidR="00CB610D" w:rsidRPr="00CB610D">
          <w:rPr>
            <w:rStyle w:val="Hyperlink"/>
          </w:rPr>
          <w:t>parkingservices@montana.edu</w:t>
        </w:r>
      </w:hyperlink>
      <w:r w:rsidR="00CB610D" w:rsidRPr="00CB610D">
        <w:t> </w:t>
      </w:r>
      <w:r w:rsidR="007B588E">
        <w:t>or to Randy</w:t>
      </w:r>
    </w:p>
    <w:p w14:paraId="2AA8D429" w14:textId="6F2A6FA4" w:rsidR="002821AC" w:rsidRDefault="00CB610D" w:rsidP="00F31C32">
      <w:pPr>
        <w:pStyle w:val="ListParagraph"/>
        <w:numPr>
          <w:ilvl w:val="2"/>
          <w:numId w:val="1"/>
        </w:numPr>
      </w:pPr>
      <w:r>
        <w:t xml:space="preserve">Please see </w:t>
      </w:r>
      <w:r w:rsidR="001010DD">
        <w:t>the parking task force recommendations from last year</w:t>
      </w:r>
      <w:r>
        <w:t>, many of your suggestions appear to be in the works.</w:t>
      </w:r>
    </w:p>
    <w:p w14:paraId="5DF62ABF" w14:textId="7C53284B" w:rsidR="000C3080" w:rsidRDefault="000C3080" w:rsidP="00F31C32">
      <w:pPr>
        <w:pStyle w:val="ListParagraph"/>
        <w:numPr>
          <w:ilvl w:val="2"/>
          <w:numId w:val="1"/>
        </w:numPr>
      </w:pPr>
      <w:r>
        <w:t>Continuing discussion</w:t>
      </w:r>
    </w:p>
    <w:p w14:paraId="67704BA4" w14:textId="72DD9444" w:rsidR="000C3080" w:rsidRDefault="000C3080" w:rsidP="000C3080">
      <w:pPr>
        <w:pStyle w:val="ListParagraph"/>
        <w:numPr>
          <w:ilvl w:val="1"/>
          <w:numId w:val="1"/>
        </w:numPr>
      </w:pPr>
      <w:r>
        <w:lastRenderedPageBreak/>
        <w:t xml:space="preserve">Update on </w:t>
      </w:r>
      <w:r w:rsidR="000F1943">
        <w:t>Student Wellness Center</w:t>
      </w:r>
    </w:p>
    <w:p w14:paraId="126D9AEC" w14:textId="53B7841D" w:rsidR="000F1943" w:rsidRDefault="007B588E" w:rsidP="000F1943">
      <w:pPr>
        <w:pStyle w:val="ListParagraph"/>
        <w:numPr>
          <w:ilvl w:val="2"/>
          <w:numId w:val="1"/>
        </w:numPr>
      </w:pPr>
      <w:r>
        <w:t>Anyone not joining the wellness center due to increased fees</w:t>
      </w:r>
      <w:r w:rsidR="00082F44">
        <w:t xml:space="preserve"> can contact Amber Long</w:t>
      </w:r>
      <w:r w:rsidR="001460E2">
        <w:t>.</w:t>
      </w:r>
      <w:r w:rsidR="00082F44">
        <w:t xml:space="preserve"> </w:t>
      </w:r>
      <w:hyperlink r:id="rId12" w:history="1">
        <w:r w:rsidR="00082F44" w:rsidRPr="006A7225">
          <w:rPr>
            <w:rStyle w:val="Hyperlink"/>
          </w:rPr>
          <w:t>amber.long1@montana.edu</w:t>
        </w:r>
      </w:hyperlink>
    </w:p>
    <w:p w14:paraId="33B4E60B" w14:textId="7181CD87" w:rsidR="000F1943" w:rsidRDefault="00082F44" w:rsidP="000F1943">
      <w:pPr>
        <w:pStyle w:val="ListParagraph"/>
        <w:numPr>
          <w:ilvl w:val="2"/>
          <w:numId w:val="1"/>
        </w:numPr>
      </w:pPr>
      <w:r>
        <w:t>The center is</w:t>
      </w:r>
      <w:r w:rsidR="000F1943">
        <w:t xml:space="preserve"> lowering locker fees and including a towel service in the locker fee (will get a reimbursement if you previously paid for this).</w:t>
      </w:r>
      <w:r>
        <w:t xml:space="preserve"> Thank you, Rob!</w:t>
      </w:r>
    </w:p>
    <w:p w14:paraId="49010BFE" w14:textId="77777777" w:rsidR="001923B3" w:rsidRDefault="001923B3" w:rsidP="001923B3">
      <w:pPr>
        <w:pStyle w:val="ListParagraph"/>
        <w:ind w:left="2160"/>
      </w:pPr>
    </w:p>
    <w:p w14:paraId="5D3DAD0E" w14:textId="0E85F437" w:rsidR="00C85C52" w:rsidRDefault="00C85C52" w:rsidP="00C85C52">
      <w:pPr>
        <w:pStyle w:val="ListParagraph"/>
        <w:numPr>
          <w:ilvl w:val="0"/>
          <w:numId w:val="1"/>
        </w:numPr>
      </w:pPr>
      <w:r>
        <w:t xml:space="preserve">Information Updates </w:t>
      </w:r>
    </w:p>
    <w:p w14:paraId="04CE8B27" w14:textId="2C05D0D1" w:rsidR="00995695" w:rsidRDefault="00995695" w:rsidP="007917E0">
      <w:pPr>
        <w:pStyle w:val="ListParagraph"/>
        <w:numPr>
          <w:ilvl w:val="1"/>
          <w:numId w:val="1"/>
        </w:numPr>
      </w:pPr>
      <w:r>
        <w:t>Committee updates</w:t>
      </w:r>
    </w:p>
    <w:p w14:paraId="0EA7BA34" w14:textId="0BBB902E" w:rsidR="00995695" w:rsidRDefault="00995695" w:rsidP="00995695">
      <w:pPr>
        <w:pStyle w:val="ListParagraph"/>
        <w:numPr>
          <w:ilvl w:val="2"/>
          <w:numId w:val="1"/>
        </w:numPr>
      </w:pPr>
      <w:r>
        <w:t>Graduate Council</w:t>
      </w:r>
    </w:p>
    <w:p w14:paraId="788A344A" w14:textId="65AA3A6D" w:rsidR="00995695" w:rsidRPr="00393683" w:rsidRDefault="00995695" w:rsidP="00393683">
      <w:pPr>
        <w:pStyle w:val="ListParagraph"/>
        <w:numPr>
          <w:ilvl w:val="2"/>
          <w:numId w:val="1"/>
        </w:numPr>
        <w:rPr>
          <w:rFonts w:cstheme="minorHAnsi"/>
        </w:rPr>
      </w:pPr>
      <w:r w:rsidRPr="00393683">
        <w:rPr>
          <w:rFonts w:cstheme="minorHAnsi"/>
        </w:rPr>
        <w:t>University Council</w:t>
      </w:r>
    </w:p>
    <w:p w14:paraId="3BB512C5" w14:textId="2B61F5B1" w:rsidR="007917E0" w:rsidRPr="00393683" w:rsidRDefault="00EA7427" w:rsidP="00393683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Ariel </w:t>
      </w:r>
      <w:r w:rsidR="008E14A1" w:rsidRPr="00393683">
        <w:rPr>
          <w:rFonts w:cstheme="minorHAnsi"/>
        </w:rPr>
        <w:t xml:space="preserve">Donohue, </w:t>
      </w:r>
      <w:hyperlink r:id="rId13" w:history="1">
        <w:r w:rsidR="008E14A1" w:rsidRPr="00393683">
          <w:rPr>
            <w:rStyle w:val="Hyperlink"/>
            <w:rFonts w:cstheme="minorHAnsi"/>
          </w:rPr>
          <w:t>ariel.donohue@montana.edu</w:t>
        </w:r>
      </w:hyperlink>
    </w:p>
    <w:p w14:paraId="4D005B71" w14:textId="559BB5FB" w:rsidR="008E14A1" w:rsidRPr="00393683" w:rsidRDefault="008E14A1" w:rsidP="00393683">
      <w:pPr>
        <w:pStyle w:val="ListParagraph"/>
        <w:numPr>
          <w:ilvl w:val="2"/>
          <w:numId w:val="1"/>
        </w:numPr>
        <w:rPr>
          <w:rFonts w:cstheme="minorHAnsi"/>
        </w:rPr>
      </w:pPr>
      <w:r w:rsidRPr="00393683">
        <w:rPr>
          <w:rFonts w:cstheme="minorHAnsi"/>
        </w:rPr>
        <w:t>Diversity Report</w:t>
      </w:r>
    </w:p>
    <w:p w14:paraId="322B41A0" w14:textId="0F5A0030" w:rsidR="008E14A1" w:rsidRPr="00393683" w:rsidRDefault="008E14A1" w:rsidP="00393683">
      <w:pPr>
        <w:pStyle w:val="ListParagraph"/>
        <w:numPr>
          <w:ilvl w:val="2"/>
          <w:numId w:val="1"/>
        </w:numPr>
        <w:rPr>
          <w:rFonts w:cstheme="minorHAnsi"/>
        </w:rPr>
      </w:pPr>
      <w:r w:rsidRPr="00393683">
        <w:rPr>
          <w:rFonts w:cstheme="minorHAnsi"/>
        </w:rPr>
        <w:t>Q&amp;A</w:t>
      </w:r>
    </w:p>
    <w:p w14:paraId="5E245881" w14:textId="77777777" w:rsidR="007917E0" w:rsidRPr="00082F44" w:rsidRDefault="007917E0" w:rsidP="00082F44">
      <w:pPr>
        <w:rPr>
          <w:rFonts w:cstheme="minorHAnsi"/>
        </w:rPr>
      </w:pPr>
    </w:p>
    <w:p w14:paraId="64242E72" w14:textId="6AB3E797" w:rsidR="00C85C52" w:rsidRPr="00393683" w:rsidRDefault="00C85C52" w:rsidP="00393683">
      <w:pPr>
        <w:pStyle w:val="ListParagraph"/>
        <w:numPr>
          <w:ilvl w:val="0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Undergraduate Courses and Programs </w:t>
      </w:r>
    </w:p>
    <w:p w14:paraId="2E39E098" w14:textId="5D116C9C" w:rsidR="00C85C52" w:rsidRPr="00393683" w:rsidRDefault="00C85C52" w:rsidP="00393683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Courses—First Reading </w:t>
      </w:r>
    </w:p>
    <w:p w14:paraId="5DB8DE82" w14:textId="77777777" w:rsidR="00DC02DD" w:rsidRPr="00393683" w:rsidRDefault="00567C34" w:rsidP="00393683">
      <w:pPr>
        <w:numPr>
          <w:ilvl w:val="2"/>
          <w:numId w:val="1"/>
        </w:numPr>
        <w:rPr>
          <w:rFonts w:cstheme="minorHAnsi"/>
          <w:color w:val="333333"/>
        </w:rPr>
      </w:pPr>
      <w:hyperlink r:id="rId14" w:history="1">
        <w:r w:rsidR="00DC02DD" w:rsidRPr="00393683">
          <w:rPr>
            <w:rStyle w:val="Hyperlink"/>
            <w:rFonts w:cstheme="minorHAnsi"/>
            <w:color w:val="09589A"/>
          </w:rPr>
          <w:t>ANTY 359</w:t>
        </w:r>
      </w:hyperlink>
      <w:r w:rsidR="00DC02DD" w:rsidRPr="00393683">
        <w:rPr>
          <w:rStyle w:val="coursenumber"/>
          <w:rFonts w:cstheme="minorHAnsi"/>
          <w:color w:val="333333"/>
        </w:rPr>
        <w:t> : Public Archaeology</w:t>
      </w:r>
    </w:p>
    <w:p w14:paraId="1CB2A7D4" w14:textId="586AD4C5" w:rsidR="00DC02DD" w:rsidRPr="00393683" w:rsidRDefault="00567C34" w:rsidP="0039368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5" w:history="1">
        <w:r w:rsidR="00DC02DD" w:rsidRPr="00393683">
          <w:rPr>
            <w:rStyle w:val="Hyperlink"/>
            <w:rFonts w:asciiTheme="minorHAnsi" w:hAnsiTheme="minorHAnsi" w:cstheme="minorHAnsi"/>
            <w:color w:val="09589A"/>
          </w:rPr>
          <w:t>EDSP 462</w:t>
        </w:r>
      </w:hyperlink>
      <w:r w:rsidR="00DC02DD" w:rsidRPr="00393683">
        <w:rPr>
          <w:rStyle w:val="coursenumber"/>
          <w:rFonts w:asciiTheme="minorHAnsi" w:hAnsiTheme="minorHAnsi" w:cstheme="minorHAnsi"/>
          <w:color w:val="333333"/>
        </w:rPr>
        <w:t> : Special Education Law, Policies &amp; Practices</w:t>
      </w:r>
    </w:p>
    <w:p w14:paraId="6AF265B0" w14:textId="398AC775" w:rsidR="00C85C52" w:rsidRPr="00393683" w:rsidRDefault="00C85C52" w:rsidP="00393683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Programs — First Reading </w:t>
      </w:r>
    </w:p>
    <w:p w14:paraId="64FC1B3E" w14:textId="77777777" w:rsidR="002F722A" w:rsidRPr="00393683" w:rsidRDefault="00567C34" w:rsidP="0039368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hyperlink r:id="rId16" w:history="1">
        <w:r w:rsidR="002F722A" w:rsidRPr="00393683">
          <w:rPr>
            <w:rStyle w:val="coursenumber"/>
            <w:rFonts w:asciiTheme="minorHAnsi" w:hAnsiTheme="minorHAnsi" w:cstheme="minorHAnsi"/>
            <w:color w:val="09589A"/>
            <w:u w:val="single"/>
          </w:rPr>
          <w:t>-CAS : Law Enforcement</w:t>
        </w:r>
      </w:hyperlink>
    </w:p>
    <w:p w14:paraId="34EAE831" w14:textId="02C574D6" w:rsidR="00D05306" w:rsidRPr="00393683" w:rsidRDefault="00D05306" w:rsidP="00393683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Course </w:t>
      </w:r>
      <w:proofErr w:type="spellStart"/>
      <w:r w:rsidRPr="00393683">
        <w:rPr>
          <w:rFonts w:cstheme="minorHAnsi"/>
        </w:rPr>
        <w:t>Inactivations</w:t>
      </w:r>
      <w:proofErr w:type="spellEnd"/>
      <w:r w:rsidRPr="00393683">
        <w:rPr>
          <w:rFonts w:cstheme="minorHAnsi"/>
        </w:rPr>
        <w:t xml:space="preserve"> – Second </w:t>
      </w:r>
      <w:r w:rsidR="00DC02DD" w:rsidRPr="00393683">
        <w:rPr>
          <w:rFonts w:cstheme="minorHAnsi"/>
        </w:rPr>
        <w:t>Reading</w:t>
      </w:r>
    </w:p>
    <w:p w14:paraId="7A78BD1E" w14:textId="77777777" w:rsidR="00DC02DD" w:rsidRPr="00393683" w:rsidRDefault="00567C34" w:rsidP="0039368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7" w:history="1">
        <w:r w:rsidR="00DC02DD" w:rsidRPr="00393683">
          <w:rPr>
            <w:rStyle w:val="Hyperlink"/>
            <w:rFonts w:asciiTheme="minorHAnsi" w:hAnsiTheme="minorHAnsi" w:cstheme="minorHAnsi"/>
            <w:color w:val="09589A"/>
          </w:rPr>
          <w:t>M 088</w:t>
        </w:r>
      </w:hyperlink>
      <w:r w:rsidR="00DC02DD" w:rsidRPr="00393683">
        <w:rPr>
          <w:rStyle w:val="coursenumber"/>
          <w:rFonts w:asciiTheme="minorHAnsi" w:hAnsiTheme="minorHAnsi" w:cstheme="minorHAnsi"/>
          <w:color w:val="333333"/>
        </w:rPr>
        <w:t xml:space="preserve"> : </w:t>
      </w:r>
      <w:r w:rsidR="00DC02DD" w:rsidRPr="00393683">
        <w:rPr>
          <w:rStyle w:val="coursenumber"/>
          <w:rFonts w:asciiTheme="minorHAnsi" w:hAnsiTheme="minorHAnsi" w:cstheme="minorHAnsi"/>
        </w:rPr>
        <w:t>Mathematical Literacy</w:t>
      </w:r>
    </w:p>
    <w:p w14:paraId="04FC2FD3" w14:textId="77777777" w:rsidR="00DC02DD" w:rsidRPr="00393683" w:rsidRDefault="00DC02DD" w:rsidP="00393683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393683">
        <w:rPr>
          <w:rFonts w:asciiTheme="minorHAnsi" w:hAnsiTheme="minorHAnsi" w:cstheme="minorHAnsi"/>
        </w:rPr>
        <w:t>We inactivated M088 because we are allowing all level 100 students into the M005/105Q co-req. The course supervisor for these courses felt like there was enough overlap in the two courses and that the level 100 students could still be successful in the M005/105Q while allowing them to receive college credit. After one semester of a pilot we were able to show success in this area and thus got rid any fully developmental math course on the non-STEM side.</w:t>
      </w:r>
    </w:p>
    <w:p w14:paraId="1D03F4E3" w14:textId="274C1C51" w:rsidR="00DC02DD" w:rsidRPr="00393683" w:rsidRDefault="002F722A" w:rsidP="00393683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Program </w:t>
      </w:r>
      <w:proofErr w:type="spellStart"/>
      <w:r w:rsidRPr="00393683">
        <w:rPr>
          <w:rFonts w:cstheme="minorHAnsi"/>
        </w:rPr>
        <w:t>Inactivations</w:t>
      </w:r>
      <w:proofErr w:type="spellEnd"/>
      <w:r w:rsidRPr="00393683">
        <w:rPr>
          <w:rFonts w:cstheme="minorHAnsi"/>
        </w:rPr>
        <w:t xml:space="preserve"> – Second Reading</w:t>
      </w:r>
    </w:p>
    <w:p w14:paraId="3B5B8F2D" w14:textId="77777777" w:rsidR="002F722A" w:rsidRPr="00393683" w:rsidRDefault="00567C34" w:rsidP="00393683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theme="minorHAnsi"/>
        </w:rPr>
      </w:pPr>
      <w:hyperlink r:id="rId18" w:history="1">
        <w:r w:rsidR="002F722A" w:rsidRPr="00393683">
          <w:rPr>
            <w:rStyle w:val="Hyperlink"/>
            <w:rFonts w:asciiTheme="minorHAnsi" w:hAnsiTheme="minorHAnsi" w:cstheme="minorHAnsi"/>
            <w:color w:val="09589A"/>
          </w:rPr>
          <w:t>CEBR-BS</w:t>
        </w:r>
      </w:hyperlink>
      <w:r w:rsidR="002F722A" w:rsidRPr="00393683">
        <w:rPr>
          <w:rStyle w:val="coursenumber"/>
          <w:rFonts w:asciiTheme="minorHAnsi" w:hAnsiTheme="minorHAnsi" w:cstheme="minorHAnsi"/>
          <w:color w:val="333333"/>
        </w:rPr>
        <w:t xml:space="preserve"> : </w:t>
      </w:r>
      <w:r w:rsidR="002F722A" w:rsidRPr="00393683">
        <w:rPr>
          <w:rStyle w:val="coursenumber"/>
          <w:rFonts w:asciiTheme="minorHAnsi" w:hAnsiTheme="minorHAnsi" w:cstheme="minorHAnsi"/>
        </w:rPr>
        <w:t>Bachelor of Science in Civil Engineering - Bio-Resources Option</w:t>
      </w:r>
    </w:p>
    <w:p w14:paraId="14BFEE90" w14:textId="5CC8C1B7" w:rsidR="002F722A" w:rsidRDefault="002F722A" w:rsidP="00393683">
      <w:pPr>
        <w:numPr>
          <w:ilvl w:val="3"/>
          <w:numId w:val="1"/>
        </w:numPr>
        <w:rPr>
          <w:rStyle w:val="coursenumber"/>
          <w:rFonts w:cstheme="minorHAnsi"/>
        </w:rPr>
      </w:pPr>
      <w:r w:rsidRPr="00393683">
        <w:rPr>
          <w:rStyle w:val="coursenumber"/>
          <w:rFonts w:cstheme="minorHAnsi"/>
        </w:rPr>
        <w:t>This program was ended but never inactivated in CIM.</w:t>
      </w:r>
    </w:p>
    <w:p w14:paraId="27547CC4" w14:textId="77777777" w:rsidR="001923B3" w:rsidRPr="00393683" w:rsidRDefault="001923B3" w:rsidP="001923B3">
      <w:pPr>
        <w:rPr>
          <w:rFonts w:cstheme="minorHAnsi"/>
        </w:rPr>
      </w:pPr>
    </w:p>
    <w:p w14:paraId="4A450BAD" w14:textId="77777777" w:rsidR="00982520" w:rsidRPr="00393683" w:rsidRDefault="00C85C52" w:rsidP="00393683">
      <w:pPr>
        <w:pStyle w:val="ListParagraph"/>
        <w:numPr>
          <w:ilvl w:val="0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Graduate Courses and Programs </w:t>
      </w:r>
    </w:p>
    <w:p w14:paraId="5325D1E5" w14:textId="77777777" w:rsidR="00982520" w:rsidRPr="00393683" w:rsidRDefault="00982520" w:rsidP="00393683">
      <w:pPr>
        <w:pStyle w:val="ListParagraph"/>
        <w:numPr>
          <w:ilvl w:val="1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Course Changes — Second Reading </w:t>
      </w:r>
    </w:p>
    <w:p w14:paraId="236D562C" w14:textId="77777777" w:rsidR="00393683" w:rsidRPr="00393683" w:rsidRDefault="00567C34" w:rsidP="00393683">
      <w:pPr>
        <w:numPr>
          <w:ilvl w:val="2"/>
          <w:numId w:val="1"/>
        </w:numPr>
        <w:rPr>
          <w:rFonts w:cstheme="minorHAnsi"/>
        </w:rPr>
      </w:pPr>
      <w:hyperlink r:id="rId19" w:history="1">
        <w:r w:rsidR="00393683" w:rsidRPr="00393683">
          <w:rPr>
            <w:rStyle w:val="Hyperlink"/>
            <w:rFonts w:cstheme="minorHAnsi"/>
            <w:color w:val="09589A"/>
          </w:rPr>
          <w:t>EIND 525</w:t>
        </w:r>
      </w:hyperlink>
      <w:r w:rsidR="00393683" w:rsidRPr="00393683">
        <w:rPr>
          <w:rFonts w:cstheme="minorHAnsi"/>
          <w:color w:val="333333"/>
        </w:rPr>
        <w:t> </w:t>
      </w:r>
      <w:r w:rsidR="00393683" w:rsidRPr="00393683">
        <w:rPr>
          <w:rFonts w:cstheme="minorHAnsi"/>
        </w:rPr>
        <w:t>: Multi-Criteria Decision Making and Optimization</w:t>
      </w:r>
    </w:p>
    <w:p w14:paraId="348F8929" w14:textId="77777777" w:rsidR="00393683" w:rsidRPr="00393683" w:rsidRDefault="00393683" w:rsidP="00393683">
      <w:pPr>
        <w:numPr>
          <w:ilvl w:val="3"/>
          <w:numId w:val="1"/>
        </w:numPr>
        <w:rPr>
          <w:rFonts w:cstheme="minorHAnsi"/>
        </w:rPr>
      </w:pPr>
      <w:r w:rsidRPr="00393683">
        <w:rPr>
          <w:rFonts w:cstheme="minorHAnsi"/>
        </w:rPr>
        <w:t>Title changed from Multi-Attribute Analysis</w:t>
      </w:r>
    </w:p>
    <w:p w14:paraId="7738C755" w14:textId="71FFB2DC" w:rsidR="00393683" w:rsidRDefault="00393683" w:rsidP="00393683">
      <w:pPr>
        <w:numPr>
          <w:ilvl w:val="3"/>
          <w:numId w:val="1"/>
        </w:numPr>
        <w:rPr>
          <w:rFonts w:cstheme="minorHAnsi"/>
        </w:rPr>
      </w:pPr>
      <w:r w:rsidRPr="00393683">
        <w:rPr>
          <w:rFonts w:cstheme="minorHAnsi"/>
        </w:rPr>
        <w:t>Updating the course title to be more contemporary and recognizable.</w:t>
      </w:r>
    </w:p>
    <w:p w14:paraId="67BBFDA0" w14:textId="77777777" w:rsidR="00393683" w:rsidRPr="00393683" w:rsidRDefault="00393683" w:rsidP="00393683">
      <w:pPr>
        <w:ind w:left="2880"/>
        <w:rPr>
          <w:rFonts w:cstheme="minorHAnsi"/>
        </w:rPr>
      </w:pPr>
    </w:p>
    <w:p w14:paraId="5849E85B" w14:textId="58D08908" w:rsidR="00C85C52" w:rsidRDefault="00982520" w:rsidP="00393683">
      <w:pPr>
        <w:pStyle w:val="ListParagraph"/>
        <w:numPr>
          <w:ilvl w:val="0"/>
          <w:numId w:val="1"/>
        </w:numPr>
        <w:rPr>
          <w:rFonts w:cstheme="minorHAnsi"/>
        </w:rPr>
      </w:pPr>
      <w:r w:rsidRPr="00393683">
        <w:rPr>
          <w:rFonts w:cstheme="minorHAnsi"/>
        </w:rPr>
        <w:t xml:space="preserve">Senators’ Open Conversation </w:t>
      </w:r>
    </w:p>
    <w:p w14:paraId="60A843F0" w14:textId="77777777" w:rsidR="001460E2" w:rsidRPr="00393683" w:rsidRDefault="001460E2" w:rsidP="001460E2">
      <w:pPr>
        <w:pStyle w:val="ListParagraph"/>
        <w:rPr>
          <w:rFonts w:cstheme="minorHAnsi"/>
        </w:rPr>
      </w:pPr>
    </w:p>
    <w:p w14:paraId="1F6E129F" w14:textId="7387A33E" w:rsidR="00982520" w:rsidRDefault="00982520" w:rsidP="00982520">
      <w:pPr>
        <w:pStyle w:val="ListParagraph"/>
        <w:numPr>
          <w:ilvl w:val="0"/>
          <w:numId w:val="1"/>
        </w:numPr>
      </w:pPr>
      <w:r>
        <w:lastRenderedPageBreak/>
        <w:t xml:space="preserve">Public Comment </w:t>
      </w:r>
    </w:p>
    <w:p w14:paraId="42736B94" w14:textId="77777777" w:rsidR="001460E2" w:rsidRDefault="001460E2" w:rsidP="001460E2">
      <w:pPr>
        <w:pStyle w:val="ListParagraph"/>
      </w:pPr>
    </w:p>
    <w:p w14:paraId="6D8E457D" w14:textId="50C6B884" w:rsidR="00982520" w:rsidRDefault="00982520" w:rsidP="00982520">
      <w:pPr>
        <w:pStyle w:val="ListParagraph"/>
        <w:numPr>
          <w:ilvl w:val="0"/>
          <w:numId w:val="1"/>
        </w:numPr>
      </w:pPr>
      <w:r>
        <w:t xml:space="preserve">Adjourn </w:t>
      </w:r>
    </w:p>
    <w:sectPr w:rsidR="00982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17B"/>
    <w:multiLevelType w:val="multilevel"/>
    <w:tmpl w:val="0E5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423AF7"/>
    <w:multiLevelType w:val="hybridMultilevel"/>
    <w:tmpl w:val="91E0E7F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50A28"/>
    <w:multiLevelType w:val="multilevel"/>
    <w:tmpl w:val="87A4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DC333D"/>
    <w:multiLevelType w:val="hybridMultilevel"/>
    <w:tmpl w:val="E9EEFAA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F0A1C"/>
    <w:multiLevelType w:val="multilevel"/>
    <w:tmpl w:val="2E34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117F2"/>
    <w:multiLevelType w:val="multilevel"/>
    <w:tmpl w:val="971E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C73DD9"/>
    <w:multiLevelType w:val="multilevel"/>
    <w:tmpl w:val="D762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6033950">
    <w:abstractNumId w:val="3"/>
  </w:num>
  <w:num w:numId="2" w16cid:durableId="1496800800">
    <w:abstractNumId w:val="1"/>
  </w:num>
  <w:num w:numId="3" w16cid:durableId="1136533176">
    <w:abstractNumId w:val="2"/>
  </w:num>
  <w:num w:numId="4" w16cid:durableId="457184781">
    <w:abstractNumId w:val="5"/>
  </w:num>
  <w:num w:numId="5" w16cid:durableId="1599673721">
    <w:abstractNumId w:val="0"/>
  </w:num>
  <w:num w:numId="6" w16cid:durableId="70469524">
    <w:abstractNumId w:val="6"/>
  </w:num>
  <w:num w:numId="7" w16cid:durableId="1705211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52"/>
    <w:rsid w:val="00082F44"/>
    <w:rsid w:val="000C3080"/>
    <w:rsid w:val="000F1943"/>
    <w:rsid w:val="001010DD"/>
    <w:rsid w:val="00101D0D"/>
    <w:rsid w:val="001460E2"/>
    <w:rsid w:val="00182E89"/>
    <w:rsid w:val="001923B3"/>
    <w:rsid w:val="001A3105"/>
    <w:rsid w:val="001B6AE5"/>
    <w:rsid w:val="001C483D"/>
    <w:rsid w:val="001F4E48"/>
    <w:rsid w:val="0025124C"/>
    <w:rsid w:val="002821AC"/>
    <w:rsid w:val="002F722A"/>
    <w:rsid w:val="0035677D"/>
    <w:rsid w:val="00385350"/>
    <w:rsid w:val="00393683"/>
    <w:rsid w:val="004815EA"/>
    <w:rsid w:val="00567C34"/>
    <w:rsid w:val="00593BE7"/>
    <w:rsid w:val="005E376A"/>
    <w:rsid w:val="00610687"/>
    <w:rsid w:val="00631547"/>
    <w:rsid w:val="006823A1"/>
    <w:rsid w:val="007179FC"/>
    <w:rsid w:val="00764B7F"/>
    <w:rsid w:val="007917E0"/>
    <w:rsid w:val="007B588E"/>
    <w:rsid w:val="008031FE"/>
    <w:rsid w:val="008E14A1"/>
    <w:rsid w:val="00982520"/>
    <w:rsid w:val="00995695"/>
    <w:rsid w:val="009B06E3"/>
    <w:rsid w:val="009D589B"/>
    <w:rsid w:val="009E5420"/>
    <w:rsid w:val="00A00D9D"/>
    <w:rsid w:val="00A873C7"/>
    <w:rsid w:val="00B3210D"/>
    <w:rsid w:val="00B860BC"/>
    <w:rsid w:val="00BB65FE"/>
    <w:rsid w:val="00C83BF3"/>
    <w:rsid w:val="00C85C52"/>
    <w:rsid w:val="00C95E72"/>
    <w:rsid w:val="00CB610D"/>
    <w:rsid w:val="00D05306"/>
    <w:rsid w:val="00DC02DD"/>
    <w:rsid w:val="00DC6ED7"/>
    <w:rsid w:val="00DD5056"/>
    <w:rsid w:val="00EA7427"/>
    <w:rsid w:val="00EF597C"/>
    <w:rsid w:val="00F31C32"/>
    <w:rsid w:val="00F74258"/>
    <w:rsid w:val="00F84FE8"/>
    <w:rsid w:val="00F946F0"/>
    <w:rsid w:val="00F9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DB7F"/>
  <w15:chartTrackingRefBased/>
  <w15:docId w15:val="{0D8379E4-18AD-7E41-BA66-71ECCEE5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C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1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4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46F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C02D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ursenumber">
    <w:name w:val="course_number"/>
    <w:basedOn w:val="DefaultParagraphFont"/>
    <w:rsid w:val="00DC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XK4PdZAkhFffTD9" TargetMode="External"/><Relationship Id="rId13" Type="http://schemas.openxmlformats.org/officeDocument/2006/relationships/hyperlink" Target="mailto:ariel.donohue@montana.edu" TargetMode="External"/><Relationship Id="rId18" Type="http://schemas.openxmlformats.org/officeDocument/2006/relationships/hyperlink" Target="https://nextcatalog.montana.edu/programadmin/?key=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ndwise.digitalchalk.com/auth/login" TargetMode="External"/><Relationship Id="rId12" Type="http://schemas.openxmlformats.org/officeDocument/2006/relationships/hyperlink" Target="mailto:amber.long1@montana.edu" TargetMode="External"/><Relationship Id="rId17" Type="http://schemas.openxmlformats.org/officeDocument/2006/relationships/hyperlink" Target="https://nextcatalog.montana.edu/courseadmin/?key=26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catalog.montana.edu/programadmin/?key=49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ontana.edu/education/menu/resources/mindwise.html" TargetMode="External"/><Relationship Id="rId11" Type="http://schemas.openxmlformats.org/officeDocument/2006/relationships/hyperlink" Target="mailto:parkingservices@montana.edu" TargetMode="External"/><Relationship Id="rId5" Type="http://schemas.openxmlformats.org/officeDocument/2006/relationships/hyperlink" Target="https://montana.webex.com/montana/j.php?MTID=m8371782c1e88c59555aef557ef60aef3" TargetMode="External"/><Relationship Id="rId15" Type="http://schemas.openxmlformats.org/officeDocument/2006/relationships/hyperlink" Target="https://nextcatalog.montana.edu/courseadmin/?key=5753" TargetMode="External"/><Relationship Id="rId10" Type="http://schemas.openxmlformats.org/officeDocument/2006/relationships/hyperlink" Target="https://www.gallatinmedia.org/2024/08/30/first-responder-efforts-ensure-community-safety-during-president-trumps-visit-to-gallatin-county/" TargetMode="External"/><Relationship Id="rId19" Type="http://schemas.openxmlformats.org/officeDocument/2006/relationships/hyperlink" Target="https://nextcatalog.montana.edu/courseadmin/?key=15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ntana.edu/cope/news/admin/preview.php?id=23923&amp;preview_uid=66c4f0b820e3d" TargetMode="External"/><Relationship Id="rId14" Type="http://schemas.openxmlformats.org/officeDocument/2006/relationships/hyperlink" Target="https://nextcatalog.montana.edu/courseadmin/?key=57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3719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Colter</dc:creator>
  <cp:keywords/>
  <dc:description/>
  <cp:lastModifiedBy>Holmes, Keely</cp:lastModifiedBy>
  <cp:revision>2</cp:revision>
  <dcterms:created xsi:type="dcterms:W3CDTF">2024-09-10T19:18:00Z</dcterms:created>
  <dcterms:modified xsi:type="dcterms:W3CDTF">2024-09-10T19:18:00Z</dcterms:modified>
</cp:coreProperties>
</file>